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E935E" w14:textId="77777777" w:rsidR="0005770D" w:rsidRPr="00141DEF" w:rsidRDefault="00F45381" w:rsidP="00141DEF">
      <w:pPr>
        <w:spacing w:before="0"/>
        <w:rPr>
          <w:rFonts w:ascii="Arial" w:hAnsi="Arial"/>
          <w:b/>
          <w:color w:val="000000"/>
          <w:sz w:val="28"/>
        </w:rPr>
      </w:pPr>
      <w:proofErr w:type="spellStart"/>
      <w:r w:rsidRPr="00141DEF">
        <w:rPr>
          <w:rFonts w:ascii="Arial" w:hAnsi="Arial"/>
          <w:b/>
          <w:color w:val="000000"/>
          <w:sz w:val="28"/>
        </w:rPr>
        <w:t>Biso</w:t>
      </w:r>
      <w:proofErr w:type="spellEnd"/>
      <w:r w:rsidR="0005770D" w:rsidRPr="00141DEF">
        <w:rPr>
          <w:rFonts w:ascii="Arial" w:hAnsi="Arial"/>
          <w:b/>
          <w:color w:val="000000"/>
          <w:sz w:val="28"/>
        </w:rPr>
        <w:t xml:space="preserve"> </w:t>
      </w:r>
      <w:r w:rsidRPr="00141DEF">
        <w:rPr>
          <w:rFonts w:ascii="Arial" w:hAnsi="Arial"/>
          <w:b/>
          <w:color w:val="000000"/>
          <w:sz w:val="28"/>
        </w:rPr>
        <w:t>Flachst</w:t>
      </w:r>
      <w:r w:rsidR="00026210" w:rsidRPr="00141DEF">
        <w:rPr>
          <w:rFonts w:ascii="Arial" w:hAnsi="Arial"/>
          <w:b/>
          <w:color w:val="000000"/>
          <w:sz w:val="28"/>
        </w:rPr>
        <w:t>ü</w:t>
      </w:r>
      <w:r w:rsidRPr="00141DEF">
        <w:rPr>
          <w:rFonts w:ascii="Arial" w:hAnsi="Arial"/>
          <w:b/>
          <w:color w:val="000000"/>
          <w:sz w:val="28"/>
        </w:rPr>
        <w:t>rz</w:t>
      </w:r>
      <w:r w:rsidR="00026210" w:rsidRPr="00141DEF">
        <w:rPr>
          <w:rFonts w:ascii="Arial" w:hAnsi="Arial"/>
          <w:b/>
          <w:color w:val="000000"/>
          <w:sz w:val="28"/>
        </w:rPr>
        <w:t>e</w:t>
      </w:r>
      <w:r w:rsidR="000E4258">
        <w:rPr>
          <w:rFonts w:ascii="Arial" w:hAnsi="Arial"/>
          <w:b/>
          <w:color w:val="000000"/>
          <w:sz w:val="28"/>
        </w:rPr>
        <w:t xml:space="preserve"> und </w:t>
      </w:r>
      <w:r w:rsidR="000E4258" w:rsidRPr="00141DEF">
        <w:rPr>
          <w:rFonts w:ascii="Arial" w:hAnsi="Arial"/>
          <w:b/>
          <w:color w:val="000000"/>
          <w:sz w:val="28"/>
        </w:rPr>
        <w:t>Stürze</w:t>
      </w:r>
    </w:p>
    <w:p w14:paraId="5BC843F4" w14:textId="77777777" w:rsidR="00F45381" w:rsidRPr="00141DEF" w:rsidRDefault="0005770D" w:rsidP="00141DEF">
      <w:pPr>
        <w:spacing w:after="240"/>
        <w:rPr>
          <w:rFonts w:ascii="Arial" w:hAnsi="Arial"/>
          <w:color w:val="000000"/>
          <w:sz w:val="22"/>
          <w:szCs w:val="24"/>
        </w:rPr>
      </w:pPr>
      <w:r w:rsidRPr="00141DEF">
        <w:rPr>
          <w:rFonts w:ascii="Arial" w:hAnsi="Arial"/>
          <w:color w:val="000000"/>
          <w:sz w:val="22"/>
          <w:szCs w:val="24"/>
        </w:rPr>
        <w:t>Einbauvorschriften</w:t>
      </w:r>
      <w:r w:rsidR="00C5350D" w:rsidRPr="00141DEF">
        <w:rPr>
          <w:rFonts w:ascii="Arial" w:hAnsi="Arial"/>
          <w:color w:val="000000"/>
          <w:sz w:val="22"/>
          <w:szCs w:val="24"/>
        </w:rPr>
        <w:t>, mögliche Längen und weitere Angaben</w:t>
      </w:r>
      <w:r w:rsidRPr="00141DEF">
        <w:rPr>
          <w:rFonts w:ascii="Arial" w:hAnsi="Arial"/>
          <w:color w:val="000000"/>
          <w:sz w:val="22"/>
          <w:szCs w:val="24"/>
        </w:rPr>
        <w:t xml:space="preserve"> </w:t>
      </w:r>
      <w:r w:rsidR="00C5350D" w:rsidRPr="00141DEF">
        <w:rPr>
          <w:rFonts w:ascii="Arial" w:hAnsi="Arial"/>
          <w:color w:val="000000"/>
          <w:sz w:val="22"/>
          <w:szCs w:val="24"/>
        </w:rPr>
        <w:t>s</w:t>
      </w:r>
      <w:r w:rsidRPr="00141DEF">
        <w:rPr>
          <w:rFonts w:ascii="Arial" w:hAnsi="Arial"/>
          <w:color w:val="000000"/>
          <w:sz w:val="22"/>
          <w:szCs w:val="24"/>
        </w:rPr>
        <w:t xml:space="preserve">iehe Technische Information „Biso </w:t>
      </w:r>
      <w:r w:rsidR="00C5350D" w:rsidRPr="00141DEF">
        <w:rPr>
          <w:rFonts w:ascii="Arial" w:hAnsi="Arial"/>
          <w:color w:val="000000"/>
          <w:sz w:val="22"/>
          <w:szCs w:val="24"/>
        </w:rPr>
        <w:t xml:space="preserve">Flachstürze und </w:t>
      </w:r>
      <w:r w:rsidRPr="00141DEF">
        <w:rPr>
          <w:rFonts w:ascii="Arial" w:hAnsi="Arial"/>
          <w:color w:val="000000"/>
          <w:sz w:val="22"/>
          <w:szCs w:val="24"/>
        </w:rPr>
        <w:t>Sturz“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2D10A0" w:rsidRPr="00141DEF" w14:paraId="17EE4F98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CE3DA6F" w14:textId="77777777" w:rsidR="002D10A0" w:rsidRPr="00141DEF" w:rsidRDefault="002D10A0" w:rsidP="00D81E7A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141DEF">
              <w:rPr>
                <w:rFonts w:ascii="Arial" w:hAnsi="Arial"/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C3F924A" w14:textId="77777777" w:rsidR="002D10A0" w:rsidRPr="00141DEF" w:rsidRDefault="002D10A0" w:rsidP="00D81E7A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141DEF">
              <w:rPr>
                <w:rFonts w:ascii="Arial" w:hAnsi="Arial"/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DDC0309" w14:textId="77777777" w:rsidR="002D10A0" w:rsidRPr="00141DEF" w:rsidRDefault="002D10A0" w:rsidP="00D81E7A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141DEF">
              <w:rPr>
                <w:rFonts w:ascii="Arial" w:hAnsi="Arial"/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C6D6E86" w14:textId="77777777" w:rsidR="002D10A0" w:rsidRPr="00141DEF" w:rsidRDefault="002D10A0" w:rsidP="00D81E7A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141DEF">
              <w:rPr>
                <w:rFonts w:ascii="Arial" w:hAnsi="Arial"/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D35E710" w14:textId="77777777" w:rsidR="002D10A0" w:rsidRPr="00141DEF" w:rsidRDefault="002D10A0" w:rsidP="00D81E7A">
            <w:pPr>
              <w:jc w:val="center"/>
              <w:rPr>
                <w:rFonts w:ascii="Arial" w:hAnsi="Arial"/>
                <w:color w:val="000000"/>
                <w:sz w:val="22"/>
              </w:rPr>
            </w:pPr>
            <w:r w:rsidRPr="00141DEF">
              <w:rPr>
                <w:rFonts w:ascii="Arial" w:hAnsi="Arial"/>
                <w:color w:val="000000"/>
                <w:sz w:val="22"/>
              </w:rPr>
              <w:t>Gesamtpreis</w:t>
            </w:r>
          </w:p>
        </w:tc>
      </w:tr>
      <w:tr w:rsidR="002D10A0" w:rsidRPr="00F139A0" w14:paraId="4835CBE7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703A95" w14:textId="77777777" w:rsidR="002D10A0" w:rsidRPr="00F139A0" w:rsidRDefault="002D10A0" w:rsidP="00141DE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8844117" w14:textId="77777777" w:rsidR="002D10A0" w:rsidRPr="00F139A0" w:rsidRDefault="002D10A0" w:rsidP="00141DEF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C1FCD4" w14:textId="77777777" w:rsidR="00141DEF" w:rsidRDefault="002D10A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>Bisotherm Flachstürze 11,5 / 11,</w:t>
            </w:r>
            <w:r w:rsidR="00C5350D">
              <w:rPr>
                <w:rFonts w:ascii="Arial" w:hAnsi="Arial"/>
                <w:b/>
                <w:color w:val="000000"/>
              </w:rPr>
              <w:t>5</w:t>
            </w:r>
          </w:p>
          <w:p w14:paraId="110D12F5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Stabbewehrt</w:t>
            </w:r>
          </w:p>
          <w:p w14:paraId="3D9CEE7C" w14:textId="77777777" w:rsidR="000E4258" w:rsidRP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12,5cm</w:t>
            </w:r>
          </w:p>
          <w:p w14:paraId="4875EEB4" w14:textId="77777777" w:rsidR="00141DEF" w:rsidRDefault="002D10A0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für eine lichte Öffnungsweite von</w:t>
            </w:r>
          </w:p>
          <w:p w14:paraId="6F533931" w14:textId="77777777" w:rsidR="00141DEF" w:rsidRP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141DEF">
              <w:rPr>
                <w:rFonts w:ascii="Arial" w:hAnsi="Arial"/>
                <w:b/>
                <w:color w:val="000000"/>
              </w:rPr>
              <w:t>_</w:t>
            </w:r>
            <w:r w:rsidR="00141DEF">
              <w:rPr>
                <w:rFonts w:ascii="Arial" w:hAnsi="Arial"/>
                <w:b/>
                <w:color w:val="000000"/>
              </w:rPr>
              <w:softHyphen/>
            </w:r>
            <w:r w:rsidR="00141DEF">
              <w:rPr>
                <w:rFonts w:ascii="Arial" w:hAnsi="Arial"/>
                <w:b/>
                <w:color w:val="000000"/>
              </w:rPr>
              <w:softHyphen/>
            </w:r>
            <w:r w:rsidR="00141DEF">
              <w:rPr>
                <w:rFonts w:ascii="Arial" w:hAnsi="Arial"/>
                <w:b/>
                <w:color w:val="000000"/>
              </w:rPr>
              <w:softHyphen/>
              <w:t>___</w:t>
            </w:r>
            <w:r w:rsidRPr="00141DEF">
              <w:rPr>
                <w:rFonts w:ascii="Arial" w:hAnsi="Arial"/>
                <w:b/>
                <w:color w:val="000000"/>
              </w:rPr>
              <w:t>____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66C609C7" w14:textId="77777777" w:rsidR="002D10A0" w:rsidRPr="00F139A0" w:rsidRDefault="002D10A0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 w:rsidR="000E4258"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6721698" w14:textId="77777777" w:rsidR="002D10A0" w:rsidRPr="00F139A0" w:rsidRDefault="002D10A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D9B65C" w14:textId="77777777" w:rsidR="002D10A0" w:rsidRPr="00F139A0" w:rsidRDefault="002D10A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  <w:tr w:rsidR="00026210" w:rsidRPr="00F139A0" w14:paraId="0BC34250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DC26B9" w14:textId="77777777" w:rsidR="00026210" w:rsidRPr="00F139A0" w:rsidRDefault="00026210" w:rsidP="00141DE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2C65DD3" w14:textId="77777777" w:rsidR="00026210" w:rsidRPr="00F139A0" w:rsidRDefault="00026210" w:rsidP="00141DEF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F0A4097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>Bisotherm Flachstürze 1</w:t>
            </w:r>
            <w:r>
              <w:rPr>
                <w:rFonts w:ascii="Arial" w:hAnsi="Arial"/>
                <w:b/>
                <w:color w:val="000000"/>
              </w:rPr>
              <w:t>7</w:t>
            </w:r>
            <w:r w:rsidRPr="00F139A0">
              <w:rPr>
                <w:rFonts w:ascii="Arial" w:hAnsi="Arial"/>
                <w:b/>
                <w:color w:val="000000"/>
              </w:rPr>
              <w:t>,5 / 11,</w:t>
            </w:r>
            <w:r w:rsidR="00C5350D">
              <w:rPr>
                <w:rFonts w:ascii="Arial" w:hAnsi="Arial"/>
                <w:b/>
                <w:color w:val="000000"/>
              </w:rPr>
              <w:t>5</w:t>
            </w:r>
          </w:p>
          <w:p w14:paraId="775CD1FF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Stabbewehrt</w:t>
            </w:r>
          </w:p>
          <w:p w14:paraId="3EF10844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12,5cm</w:t>
            </w:r>
          </w:p>
          <w:p w14:paraId="3FD6F072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 für eine lichte Öffnungsweite von</w:t>
            </w:r>
          </w:p>
          <w:p w14:paraId="33D313CA" w14:textId="77777777" w:rsidR="00141DEF" w:rsidRP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 </w:t>
            </w:r>
            <w:r w:rsidRPr="00141DEF">
              <w:rPr>
                <w:rFonts w:ascii="Arial" w:hAnsi="Arial"/>
                <w:b/>
                <w:color w:val="000000"/>
              </w:rPr>
              <w:t>__</w:t>
            </w:r>
            <w:r w:rsidR="00141DEF">
              <w:rPr>
                <w:rFonts w:ascii="Arial" w:hAnsi="Arial"/>
                <w:b/>
                <w:color w:val="000000"/>
              </w:rPr>
              <w:t>___</w:t>
            </w:r>
            <w:r w:rsidRPr="00141DEF">
              <w:rPr>
                <w:rFonts w:ascii="Arial" w:hAnsi="Arial"/>
                <w:b/>
                <w:color w:val="000000"/>
              </w:rPr>
              <w:t>___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43AB0612" w14:textId="77777777" w:rsidR="00026210" w:rsidRPr="00F139A0" w:rsidRDefault="000E4258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314CAA4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EB0D9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  <w:tr w:rsidR="00026210" w:rsidRPr="00F139A0" w14:paraId="53940D2C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CD3A37E" w14:textId="77777777" w:rsidR="00026210" w:rsidRPr="00F139A0" w:rsidRDefault="00026210" w:rsidP="00141DE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E340DF6" w14:textId="77777777" w:rsidR="00026210" w:rsidRPr="00F139A0" w:rsidRDefault="00026210" w:rsidP="00141DEF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087380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Bisotherm S</w:t>
            </w:r>
            <w:r w:rsidRPr="00F139A0">
              <w:rPr>
                <w:rFonts w:ascii="Arial" w:hAnsi="Arial"/>
                <w:b/>
                <w:color w:val="000000"/>
              </w:rPr>
              <w:t xml:space="preserve">türze 11,5 / </w:t>
            </w:r>
            <w:r>
              <w:rPr>
                <w:rFonts w:ascii="Arial" w:hAnsi="Arial"/>
                <w:b/>
                <w:color w:val="000000"/>
              </w:rPr>
              <w:t>24,0</w:t>
            </w:r>
          </w:p>
          <w:p w14:paraId="5543ED3C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Stabbewehrt</w:t>
            </w:r>
          </w:p>
          <w:p w14:paraId="29F0FAD4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25,0cm</w:t>
            </w:r>
          </w:p>
          <w:p w14:paraId="1CD35D4D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 für eine lichte Öffnungsweite von</w:t>
            </w:r>
          </w:p>
          <w:p w14:paraId="73AF14FB" w14:textId="77777777" w:rsidR="00141DEF" w:rsidRP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141DEF">
              <w:rPr>
                <w:rFonts w:ascii="Arial" w:hAnsi="Arial"/>
                <w:b/>
                <w:color w:val="000000"/>
              </w:rPr>
              <w:t xml:space="preserve"> __</w:t>
            </w:r>
            <w:r w:rsidR="00141DEF" w:rsidRPr="00141DEF">
              <w:rPr>
                <w:rFonts w:ascii="Arial" w:hAnsi="Arial"/>
                <w:b/>
                <w:color w:val="000000"/>
              </w:rPr>
              <w:t>___</w:t>
            </w:r>
            <w:r w:rsidRPr="00141DEF">
              <w:rPr>
                <w:rFonts w:ascii="Arial" w:hAnsi="Arial"/>
                <w:b/>
                <w:color w:val="000000"/>
              </w:rPr>
              <w:t>___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1EC4E25D" w14:textId="77777777" w:rsidR="00026210" w:rsidRPr="00F139A0" w:rsidRDefault="000E4258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22CC2F6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3FFB30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  <w:tr w:rsidR="00026210" w:rsidRPr="00F139A0" w14:paraId="525E1666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CA2C4F" w14:textId="77777777" w:rsidR="00026210" w:rsidRPr="00F139A0" w:rsidRDefault="00026210" w:rsidP="00141DE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412D3B9" w14:textId="77777777" w:rsidR="00026210" w:rsidRPr="00F139A0" w:rsidRDefault="00026210" w:rsidP="00141DEF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515852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Bisotherm S</w:t>
            </w:r>
            <w:r w:rsidRPr="00F139A0">
              <w:rPr>
                <w:rFonts w:ascii="Arial" w:hAnsi="Arial"/>
                <w:b/>
                <w:color w:val="000000"/>
              </w:rPr>
              <w:t>türze 1</w:t>
            </w:r>
            <w:r w:rsidR="00C5350D">
              <w:rPr>
                <w:rFonts w:ascii="Arial" w:hAnsi="Arial"/>
                <w:b/>
                <w:color w:val="000000"/>
              </w:rPr>
              <w:t>7</w:t>
            </w:r>
            <w:r w:rsidRPr="00F139A0">
              <w:rPr>
                <w:rFonts w:ascii="Arial" w:hAnsi="Arial"/>
                <w:b/>
                <w:color w:val="000000"/>
              </w:rPr>
              <w:t xml:space="preserve">,5 / </w:t>
            </w:r>
            <w:r>
              <w:rPr>
                <w:rFonts w:ascii="Arial" w:hAnsi="Arial"/>
                <w:b/>
                <w:color w:val="000000"/>
              </w:rPr>
              <w:t>24,0</w:t>
            </w:r>
          </w:p>
          <w:p w14:paraId="78B5FBDB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Stabbewehrt</w:t>
            </w:r>
          </w:p>
          <w:p w14:paraId="788BF7FE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25,0cm</w:t>
            </w:r>
          </w:p>
          <w:p w14:paraId="2CB5B9CB" w14:textId="77777777" w:rsidR="00141DEF" w:rsidRDefault="00026210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 für eine lichte Öffnungsweite von</w:t>
            </w:r>
          </w:p>
          <w:p w14:paraId="52A57796" w14:textId="77777777" w:rsidR="00141DEF" w:rsidRPr="00141DEF" w:rsidRDefault="00026210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 </w:t>
            </w:r>
            <w:r w:rsidRPr="00141DEF">
              <w:rPr>
                <w:rFonts w:ascii="Arial" w:hAnsi="Arial"/>
                <w:b/>
                <w:color w:val="000000"/>
              </w:rPr>
              <w:t>____</w:t>
            </w:r>
            <w:r w:rsidR="00141DEF" w:rsidRPr="00141DEF">
              <w:rPr>
                <w:rFonts w:ascii="Arial" w:hAnsi="Arial"/>
                <w:b/>
                <w:color w:val="000000"/>
              </w:rPr>
              <w:t>___</w:t>
            </w:r>
            <w:r w:rsidRPr="00141DEF">
              <w:rPr>
                <w:rFonts w:ascii="Arial" w:hAnsi="Arial"/>
                <w:b/>
                <w:color w:val="000000"/>
              </w:rPr>
              <w:t>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30E9A357" w14:textId="77777777" w:rsidR="00026210" w:rsidRPr="00F139A0" w:rsidRDefault="000E4258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E2BFF06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E3486B" w14:textId="77777777" w:rsidR="00026210" w:rsidRPr="00F139A0" w:rsidRDefault="00026210" w:rsidP="00141DEF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  <w:tr w:rsidR="00C5350D" w:rsidRPr="00F139A0" w14:paraId="1D40AC7B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8E259C" w14:textId="77777777" w:rsidR="00C5350D" w:rsidRPr="00F139A0" w:rsidRDefault="00C5350D" w:rsidP="003D7F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E45DAB8" w14:textId="77777777" w:rsidR="00C5350D" w:rsidRPr="00F139A0" w:rsidRDefault="00C5350D" w:rsidP="00141DEF">
            <w:pPr>
              <w:spacing w:before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E480DC" w14:textId="77777777" w:rsidR="00141DEF" w:rsidRDefault="00C5350D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Bisotherm S</w:t>
            </w:r>
            <w:r w:rsidRPr="00F139A0">
              <w:rPr>
                <w:rFonts w:ascii="Arial" w:hAnsi="Arial"/>
                <w:b/>
                <w:color w:val="000000"/>
              </w:rPr>
              <w:t xml:space="preserve">türze 11,5 / </w:t>
            </w:r>
            <w:r>
              <w:rPr>
                <w:rFonts w:ascii="Arial" w:hAnsi="Arial"/>
                <w:b/>
                <w:color w:val="000000"/>
              </w:rPr>
              <w:t>24,0</w:t>
            </w:r>
          </w:p>
          <w:p w14:paraId="013064B9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Bügelbewehrt</w:t>
            </w:r>
          </w:p>
          <w:p w14:paraId="3894B6CB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25,0cm</w:t>
            </w:r>
          </w:p>
          <w:p w14:paraId="3C355C52" w14:textId="77777777" w:rsidR="00141DEF" w:rsidRDefault="00C5350D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für eine lichte Öffnungsweite von</w:t>
            </w:r>
          </w:p>
          <w:p w14:paraId="66237B2C" w14:textId="77777777" w:rsidR="00141DEF" w:rsidRPr="00141DEF" w:rsidRDefault="00C5350D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141DEF">
              <w:rPr>
                <w:rFonts w:ascii="Arial" w:hAnsi="Arial"/>
                <w:b/>
                <w:color w:val="000000"/>
              </w:rPr>
              <w:t>____</w:t>
            </w:r>
            <w:r w:rsidR="00141DEF" w:rsidRPr="00141DEF">
              <w:rPr>
                <w:rFonts w:ascii="Arial" w:hAnsi="Arial"/>
                <w:b/>
                <w:color w:val="000000"/>
              </w:rPr>
              <w:t>___</w:t>
            </w:r>
            <w:r w:rsidRPr="00141DEF">
              <w:rPr>
                <w:rFonts w:ascii="Arial" w:hAnsi="Arial"/>
                <w:b/>
                <w:color w:val="000000"/>
              </w:rPr>
              <w:t>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7A392876" w14:textId="77777777" w:rsidR="00C5350D" w:rsidRPr="00F139A0" w:rsidRDefault="000E4258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DD24321" w14:textId="77777777" w:rsidR="00C5350D" w:rsidRPr="00F139A0" w:rsidRDefault="00C5350D" w:rsidP="003D7FAB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664A65" w14:textId="77777777" w:rsidR="00C5350D" w:rsidRPr="00F139A0" w:rsidRDefault="00C5350D" w:rsidP="003D7FAB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  <w:tr w:rsidR="00C5350D" w:rsidRPr="00F139A0" w14:paraId="1B803C71" w14:textId="77777777" w:rsidTr="00141DEF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25AF78" w14:textId="77777777" w:rsidR="00C5350D" w:rsidRPr="00F139A0" w:rsidRDefault="00C5350D" w:rsidP="003D7FAB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1C95EB2" w14:textId="77777777" w:rsidR="00C5350D" w:rsidRPr="00F139A0" w:rsidRDefault="00C5350D" w:rsidP="00141DEF">
            <w:pPr>
              <w:spacing w:before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Stück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428CCF" w14:textId="77777777" w:rsidR="00141DEF" w:rsidRDefault="00C5350D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Bisotherm S</w:t>
            </w:r>
            <w:r w:rsidRPr="00F139A0">
              <w:rPr>
                <w:rFonts w:ascii="Arial" w:hAnsi="Arial"/>
                <w:b/>
                <w:color w:val="000000"/>
              </w:rPr>
              <w:t>türze 1</w:t>
            </w:r>
            <w:r>
              <w:rPr>
                <w:rFonts w:ascii="Arial" w:hAnsi="Arial"/>
                <w:b/>
                <w:color w:val="000000"/>
              </w:rPr>
              <w:t>7</w:t>
            </w:r>
            <w:r w:rsidRPr="00F139A0">
              <w:rPr>
                <w:rFonts w:ascii="Arial" w:hAnsi="Arial"/>
                <w:b/>
                <w:color w:val="000000"/>
              </w:rPr>
              <w:t xml:space="preserve">,5 / </w:t>
            </w:r>
            <w:r>
              <w:rPr>
                <w:rFonts w:ascii="Arial" w:hAnsi="Arial"/>
                <w:b/>
                <w:color w:val="000000"/>
              </w:rPr>
              <w:t>24,0</w:t>
            </w:r>
          </w:p>
          <w:p w14:paraId="2520B93E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Bügelbewehrt</w:t>
            </w:r>
          </w:p>
          <w:p w14:paraId="736F4368" w14:textId="77777777" w:rsidR="000E4258" w:rsidRDefault="000E4258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Auflager je Seite 25,0cm</w:t>
            </w:r>
          </w:p>
          <w:p w14:paraId="0E79DC5A" w14:textId="77777777" w:rsidR="00141DEF" w:rsidRDefault="00C5350D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für eine lichte Öffnungsweite von</w:t>
            </w:r>
          </w:p>
          <w:p w14:paraId="74072E00" w14:textId="77777777" w:rsidR="00141DEF" w:rsidRPr="00141DEF" w:rsidRDefault="00C5350D" w:rsidP="000E4258">
            <w:pPr>
              <w:spacing w:before="0"/>
              <w:jc w:val="left"/>
              <w:rPr>
                <w:rFonts w:ascii="Arial" w:hAnsi="Arial"/>
                <w:b/>
                <w:color w:val="000000"/>
              </w:rPr>
            </w:pPr>
            <w:r w:rsidRPr="00141DEF">
              <w:rPr>
                <w:rFonts w:ascii="Arial" w:hAnsi="Arial"/>
                <w:b/>
                <w:color w:val="000000"/>
              </w:rPr>
              <w:t>___</w:t>
            </w:r>
            <w:r w:rsidR="00141DEF">
              <w:rPr>
                <w:rFonts w:ascii="Arial" w:hAnsi="Arial"/>
                <w:b/>
                <w:color w:val="000000"/>
              </w:rPr>
              <w:t>___</w:t>
            </w:r>
            <w:r w:rsidRPr="00141DEF">
              <w:rPr>
                <w:rFonts w:ascii="Arial" w:hAnsi="Arial"/>
                <w:b/>
                <w:color w:val="000000"/>
              </w:rPr>
              <w:t>__</w:t>
            </w:r>
            <w:r w:rsidR="00141DEF" w:rsidRPr="00141DEF">
              <w:rPr>
                <w:rFonts w:ascii="Arial" w:hAnsi="Arial"/>
                <w:b/>
                <w:color w:val="000000"/>
              </w:rPr>
              <w:t>cm</w:t>
            </w:r>
          </w:p>
          <w:p w14:paraId="527CB6E0" w14:textId="77777777" w:rsidR="00C5350D" w:rsidRPr="00F139A0" w:rsidRDefault="000E4258" w:rsidP="000E4258">
            <w:pPr>
              <w:spacing w:before="0"/>
              <w:jc w:val="lef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 xml:space="preserve">liefern und </w:t>
            </w:r>
            <w:r>
              <w:rPr>
                <w:rFonts w:ascii="Arial" w:hAnsi="Arial"/>
                <w:color w:val="000000"/>
              </w:rPr>
              <w:t xml:space="preserve">sach- und fachgerecht nach statischen Angaben </w:t>
            </w:r>
            <w:r w:rsidRPr="00F139A0">
              <w:rPr>
                <w:rFonts w:ascii="Arial" w:hAnsi="Arial"/>
                <w:color w:val="000000"/>
              </w:rPr>
              <w:t>verlegen, einschl. aller Nebenleistungen.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5809967" w14:textId="77777777" w:rsidR="00C5350D" w:rsidRPr="00F139A0" w:rsidRDefault="00C5350D" w:rsidP="003D7FAB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EUR/Stück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89B8B9" w14:textId="77777777" w:rsidR="00C5350D" w:rsidRPr="00F139A0" w:rsidRDefault="00C5350D" w:rsidP="003D7FAB">
            <w:pPr>
              <w:spacing w:after="60"/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EUR</w:t>
            </w:r>
          </w:p>
        </w:tc>
      </w:tr>
    </w:tbl>
    <w:p w14:paraId="219B8D7A" w14:textId="5E53EAD8" w:rsidR="00C5350D" w:rsidRDefault="00C5350D">
      <w:pPr>
        <w:rPr>
          <w:rFonts w:ascii="Arial" w:hAnsi="Arial"/>
          <w:color w:val="000000"/>
          <w:sz w:val="16"/>
        </w:rPr>
      </w:pPr>
    </w:p>
    <w:p w14:paraId="54654219" w14:textId="4BA5ACEC" w:rsidR="00543E7D" w:rsidRPr="00543E7D" w:rsidRDefault="00543E7D" w:rsidP="00543E7D">
      <w:pPr>
        <w:rPr>
          <w:rFonts w:ascii="Arial" w:hAnsi="Arial"/>
          <w:sz w:val="16"/>
        </w:rPr>
      </w:pPr>
    </w:p>
    <w:p w14:paraId="2DE7AC88" w14:textId="2BD2AC3B" w:rsidR="00543E7D" w:rsidRDefault="00543E7D" w:rsidP="00543E7D">
      <w:pPr>
        <w:rPr>
          <w:rFonts w:ascii="Arial" w:hAnsi="Arial"/>
          <w:color w:val="000000"/>
          <w:sz w:val="16"/>
        </w:rPr>
      </w:pPr>
    </w:p>
    <w:p w14:paraId="4C263092" w14:textId="77777777" w:rsidR="00543E7D" w:rsidRPr="00543E7D" w:rsidRDefault="00543E7D" w:rsidP="00543E7D">
      <w:pPr>
        <w:rPr>
          <w:rFonts w:ascii="Arial" w:hAnsi="Arial"/>
          <w:sz w:val="16"/>
        </w:rPr>
      </w:pPr>
    </w:p>
    <w:sectPr w:rsidR="00543E7D" w:rsidRPr="00543E7D" w:rsidSect="00ED65B6">
      <w:headerReference w:type="default" r:id="rId6"/>
      <w:footerReference w:type="default" r:id="rId7"/>
      <w:pgSz w:w="11907" w:h="16840"/>
      <w:pgMar w:top="1134" w:right="68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CAB7" w14:textId="77777777" w:rsidR="00D666E7" w:rsidRDefault="00D666E7">
      <w:r>
        <w:separator/>
      </w:r>
    </w:p>
  </w:endnote>
  <w:endnote w:type="continuationSeparator" w:id="0">
    <w:p w14:paraId="03F68E41" w14:textId="77777777" w:rsidR="00D666E7" w:rsidRDefault="00D6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7403" w14:textId="21EC7DF8" w:rsidR="00543E7D" w:rsidRPr="001876C1" w:rsidRDefault="002E24EC" w:rsidP="00543E7D">
    <w:pPr>
      <w:pStyle w:val="Fuzeile"/>
      <w:jc w:val="right"/>
      <w:rPr>
        <w:rFonts w:ascii="Arial" w:hAnsi="Arial" w:cs="Arial"/>
        <w:color w:val="000000"/>
        <w:sz w:val="14"/>
        <w:szCs w:val="14"/>
      </w:rPr>
    </w:pPr>
    <w:r w:rsidRPr="001876C1">
      <w:rPr>
        <w:rFonts w:ascii="Arial" w:hAnsi="Arial" w:cs="Arial"/>
        <w:color w:val="000000"/>
        <w:sz w:val="14"/>
        <w:szCs w:val="14"/>
      </w:rPr>
      <w:t xml:space="preserve">LV </w:t>
    </w:r>
    <w:r w:rsidR="00C5350D" w:rsidRPr="001876C1">
      <w:rPr>
        <w:rFonts w:ascii="Arial" w:hAnsi="Arial" w:cs="Arial"/>
        <w:color w:val="000000"/>
        <w:sz w:val="14"/>
        <w:szCs w:val="14"/>
      </w:rPr>
      <w:t xml:space="preserve">Flachstürze </w:t>
    </w:r>
    <w:r w:rsidRPr="001876C1">
      <w:rPr>
        <w:rFonts w:ascii="Arial" w:hAnsi="Arial" w:cs="Arial"/>
        <w:color w:val="000000"/>
        <w:sz w:val="14"/>
        <w:szCs w:val="14"/>
      </w:rPr>
      <w:t>St</w:t>
    </w:r>
    <w:r w:rsidR="00C5350D" w:rsidRPr="001876C1">
      <w:rPr>
        <w:rFonts w:ascii="Arial" w:hAnsi="Arial" w:cs="Arial"/>
        <w:color w:val="000000"/>
        <w:sz w:val="14"/>
        <w:szCs w:val="14"/>
      </w:rPr>
      <w:t>ü</w:t>
    </w:r>
    <w:r w:rsidRPr="001876C1">
      <w:rPr>
        <w:rFonts w:ascii="Arial" w:hAnsi="Arial" w:cs="Arial"/>
        <w:color w:val="000000"/>
        <w:sz w:val="14"/>
        <w:szCs w:val="14"/>
      </w:rPr>
      <w:t>rze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C39D" w14:textId="77777777" w:rsidR="00D666E7" w:rsidRDefault="00D666E7">
      <w:r>
        <w:separator/>
      </w:r>
    </w:p>
  </w:footnote>
  <w:footnote w:type="continuationSeparator" w:id="0">
    <w:p w14:paraId="240EB4F5" w14:textId="77777777" w:rsidR="00D666E7" w:rsidRDefault="00D6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F44A4" w14:textId="77777777" w:rsidR="00A62B2D" w:rsidRPr="009907B7" w:rsidRDefault="00A62B2D" w:rsidP="00A62B2D">
    <w:pPr>
      <w:pStyle w:val="Kopfzeile"/>
      <w:jc w:val="right"/>
      <w:rPr>
        <w:rFonts w:ascii="Futura Md BT" w:hAnsi="Futura Md BT"/>
        <w:b/>
        <w:color w:val="000000"/>
        <w:sz w:val="44"/>
        <w:szCs w:val="48"/>
      </w:rPr>
    </w:pPr>
    <w:r w:rsidRPr="009907B7">
      <w:rPr>
        <w:rFonts w:ascii="Futura Md BT" w:hAnsi="Futura Md BT"/>
        <w:b/>
        <w:color w:val="000000"/>
        <w:sz w:val="44"/>
        <w:szCs w:val="48"/>
      </w:rPr>
      <w:t>Leistungsverzeichnis</w:t>
    </w:r>
  </w:p>
  <w:p w14:paraId="5F3921B7" w14:textId="77777777" w:rsidR="002E24EC" w:rsidRPr="000E4258" w:rsidRDefault="00C5350D" w:rsidP="000E4258">
    <w:pPr>
      <w:pStyle w:val="Kopfzeile"/>
      <w:spacing w:before="0"/>
      <w:jc w:val="right"/>
      <w:rPr>
        <w:rFonts w:ascii="Futura Md BT" w:hAnsi="Futura Md BT"/>
        <w:b/>
        <w:color w:val="000000"/>
        <w:sz w:val="44"/>
        <w:szCs w:val="48"/>
      </w:rPr>
    </w:pPr>
    <w:r w:rsidRPr="009907B7">
      <w:rPr>
        <w:rFonts w:ascii="Futura Md BT" w:hAnsi="Futura Md BT"/>
        <w:b/>
        <w:color w:val="000000"/>
        <w:sz w:val="44"/>
        <w:szCs w:val="48"/>
      </w:rPr>
      <w:t xml:space="preserve">Flachstürze und </w:t>
    </w:r>
    <w:r w:rsidR="002E24EC" w:rsidRPr="009907B7">
      <w:rPr>
        <w:rFonts w:ascii="Futura Md BT" w:hAnsi="Futura Md BT"/>
        <w:b/>
        <w:color w:val="000000"/>
        <w:sz w:val="44"/>
        <w:szCs w:val="48"/>
      </w:rPr>
      <w:t>Stürze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2"/>
    <w:rsid w:val="00006719"/>
    <w:rsid w:val="0002364C"/>
    <w:rsid w:val="00026210"/>
    <w:rsid w:val="00031761"/>
    <w:rsid w:val="0005770D"/>
    <w:rsid w:val="000B7DDA"/>
    <w:rsid w:val="000C14E3"/>
    <w:rsid w:val="000C23A2"/>
    <w:rsid w:val="000E4258"/>
    <w:rsid w:val="000F4197"/>
    <w:rsid w:val="00141DEF"/>
    <w:rsid w:val="0016602A"/>
    <w:rsid w:val="001876C1"/>
    <w:rsid w:val="001B29AC"/>
    <w:rsid w:val="00215982"/>
    <w:rsid w:val="00220930"/>
    <w:rsid w:val="002D10A0"/>
    <w:rsid w:val="002D5364"/>
    <w:rsid w:val="002E24EC"/>
    <w:rsid w:val="003D460F"/>
    <w:rsid w:val="003E6336"/>
    <w:rsid w:val="003F18FB"/>
    <w:rsid w:val="00414323"/>
    <w:rsid w:val="00436AFC"/>
    <w:rsid w:val="0049008B"/>
    <w:rsid w:val="004C2078"/>
    <w:rsid w:val="004E5C5B"/>
    <w:rsid w:val="00543E7D"/>
    <w:rsid w:val="00586558"/>
    <w:rsid w:val="006143FB"/>
    <w:rsid w:val="006451A1"/>
    <w:rsid w:val="006A13B7"/>
    <w:rsid w:val="006F6CA3"/>
    <w:rsid w:val="007102E1"/>
    <w:rsid w:val="00766025"/>
    <w:rsid w:val="0080723F"/>
    <w:rsid w:val="008B40AD"/>
    <w:rsid w:val="008F30CD"/>
    <w:rsid w:val="00935702"/>
    <w:rsid w:val="00955C01"/>
    <w:rsid w:val="009907B7"/>
    <w:rsid w:val="00A440E3"/>
    <w:rsid w:val="00A62B2D"/>
    <w:rsid w:val="00AF45D6"/>
    <w:rsid w:val="00B21A9B"/>
    <w:rsid w:val="00B8600C"/>
    <w:rsid w:val="00BB4017"/>
    <w:rsid w:val="00BD076E"/>
    <w:rsid w:val="00BD2E9B"/>
    <w:rsid w:val="00C015A4"/>
    <w:rsid w:val="00C06345"/>
    <w:rsid w:val="00C07896"/>
    <w:rsid w:val="00C4727D"/>
    <w:rsid w:val="00C5350D"/>
    <w:rsid w:val="00C90932"/>
    <w:rsid w:val="00CB4949"/>
    <w:rsid w:val="00D026C4"/>
    <w:rsid w:val="00D666E7"/>
    <w:rsid w:val="00D72D73"/>
    <w:rsid w:val="00D81E7A"/>
    <w:rsid w:val="00DA46EF"/>
    <w:rsid w:val="00DA6693"/>
    <w:rsid w:val="00E03D4C"/>
    <w:rsid w:val="00E92A48"/>
    <w:rsid w:val="00ED65B6"/>
    <w:rsid w:val="00EE36ED"/>
    <w:rsid w:val="00F02BB2"/>
    <w:rsid w:val="00F139A0"/>
    <w:rsid w:val="00F3696C"/>
    <w:rsid w:val="00F45381"/>
    <w:rsid w:val="00F541DB"/>
    <w:rsid w:val="00F86DEC"/>
    <w:rsid w:val="00F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B1C2E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RCHMA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C:\WINWORD\ARCHMAP.DOT</Template>
  <TotalTime>0</TotalTime>
  <Pages>2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Arch.-Mappe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Arch.-Mappe</dc:title>
  <dc:subject>Ausschreibungstexte Biso-classic</dc:subject>
  <dc:creator>Bisotherm, M. Knopp</dc:creator>
  <cp:lastModifiedBy>Peter Biermann</cp:lastModifiedBy>
  <cp:revision>12</cp:revision>
  <cp:lastPrinted>2006-01-09T14:39:00Z</cp:lastPrinted>
  <dcterms:created xsi:type="dcterms:W3CDTF">2016-02-16T09:23:00Z</dcterms:created>
  <dcterms:modified xsi:type="dcterms:W3CDTF">2023-04-20T15:56:00Z</dcterms:modified>
</cp:coreProperties>
</file>